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F0" w:rsidRPr="008B4F6B" w:rsidRDefault="008771F0" w:rsidP="00E3060F">
      <w:pPr>
        <w:tabs>
          <w:tab w:val="center" w:pos="785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083A">
        <w:rPr>
          <w:rFonts w:ascii="Times New Roman" w:hAnsi="Times New Roman" w:cs="Times New Roman"/>
          <w:b/>
          <w:sz w:val="28"/>
          <w:szCs w:val="28"/>
        </w:rPr>
        <w:tab/>
      </w:r>
      <w:r w:rsidRPr="008B4F6B">
        <w:rPr>
          <w:rFonts w:ascii="Times New Roman" w:hAnsi="Times New Roman" w:cs="Times New Roman"/>
          <w:b/>
          <w:sz w:val="24"/>
          <w:szCs w:val="24"/>
        </w:rPr>
        <w:t xml:space="preserve">Отчет </w:t>
      </w:r>
      <w:r w:rsidR="004C1581">
        <w:rPr>
          <w:rFonts w:ascii="Times New Roman" w:hAnsi="Times New Roman" w:cs="Times New Roman"/>
          <w:b/>
          <w:sz w:val="24"/>
          <w:szCs w:val="24"/>
        </w:rPr>
        <w:t xml:space="preserve">и пояснительная записка </w:t>
      </w:r>
      <w:r w:rsidRPr="008B4F6B">
        <w:rPr>
          <w:rFonts w:ascii="Times New Roman" w:hAnsi="Times New Roman" w:cs="Times New Roman"/>
          <w:b/>
          <w:sz w:val="24"/>
          <w:szCs w:val="24"/>
        </w:rPr>
        <w:t>о выполнении мероприятий</w:t>
      </w:r>
    </w:p>
    <w:p w:rsidR="008771F0" w:rsidRPr="008B4F6B" w:rsidRDefault="008771F0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F6B">
        <w:rPr>
          <w:rFonts w:ascii="Times New Roman" w:hAnsi="Times New Roman" w:cs="Times New Roman"/>
          <w:b/>
          <w:sz w:val="24"/>
          <w:szCs w:val="24"/>
        </w:rPr>
        <w:t xml:space="preserve">по муниципальной программе «Создание условий для эффективного муниципального управления </w:t>
      </w:r>
    </w:p>
    <w:p w:rsidR="008771F0" w:rsidRPr="008B4F6B" w:rsidRDefault="008771F0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F6B">
        <w:rPr>
          <w:rFonts w:ascii="Times New Roman" w:hAnsi="Times New Roman" w:cs="Times New Roman"/>
          <w:b/>
          <w:sz w:val="24"/>
          <w:szCs w:val="24"/>
        </w:rPr>
        <w:t xml:space="preserve"> в муниципальном образовании «Вяземский район» Смоленской области» </w:t>
      </w:r>
    </w:p>
    <w:p w:rsidR="00B144C4" w:rsidRPr="008B4F6B" w:rsidRDefault="008771F0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F6B">
        <w:rPr>
          <w:rFonts w:ascii="Times New Roman" w:hAnsi="Times New Roman" w:cs="Times New Roman"/>
          <w:b/>
          <w:sz w:val="24"/>
          <w:szCs w:val="24"/>
        </w:rPr>
        <w:t>за 20</w:t>
      </w:r>
      <w:r w:rsidR="0050021B">
        <w:rPr>
          <w:rFonts w:ascii="Times New Roman" w:hAnsi="Times New Roman" w:cs="Times New Roman"/>
          <w:b/>
          <w:sz w:val="24"/>
          <w:szCs w:val="24"/>
        </w:rPr>
        <w:t>2</w:t>
      </w:r>
      <w:r w:rsidR="00A606AB">
        <w:rPr>
          <w:rFonts w:ascii="Times New Roman" w:hAnsi="Times New Roman" w:cs="Times New Roman"/>
          <w:b/>
          <w:sz w:val="24"/>
          <w:szCs w:val="24"/>
        </w:rPr>
        <w:t>4</w:t>
      </w:r>
      <w:r w:rsidRPr="008B4F6B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380BB8" w:rsidRDefault="00380BB8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выполнен</w:t>
      </w:r>
      <w:r w:rsidR="009D4772">
        <w:rPr>
          <w:rFonts w:ascii="Times New Roman" w:hAnsi="Times New Roman" w:cs="Times New Roman"/>
          <w:b/>
          <w:sz w:val="24"/>
          <w:szCs w:val="24"/>
        </w:rPr>
        <w:t xml:space="preserve">ии </w:t>
      </w:r>
      <w:r w:rsidR="00BA69E1">
        <w:rPr>
          <w:rFonts w:ascii="Times New Roman" w:hAnsi="Times New Roman" w:cs="Times New Roman"/>
          <w:b/>
          <w:sz w:val="24"/>
          <w:szCs w:val="24"/>
        </w:rPr>
        <w:t>мероприятий программы за 20</w:t>
      </w:r>
      <w:r w:rsidR="0050021B">
        <w:rPr>
          <w:rFonts w:ascii="Times New Roman" w:hAnsi="Times New Roman" w:cs="Times New Roman"/>
          <w:b/>
          <w:sz w:val="24"/>
          <w:szCs w:val="24"/>
        </w:rPr>
        <w:t>2</w:t>
      </w:r>
      <w:r w:rsidR="00A606A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13998" w:type="dxa"/>
        <w:tblLook w:val="04A0"/>
      </w:tblPr>
      <w:tblGrid>
        <w:gridCol w:w="959"/>
        <w:gridCol w:w="3260"/>
        <w:gridCol w:w="3119"/>
        <w:gridCol w:w="2246"/>
        <w:gridCol w:w="2207"/>
        <w:gridCol w:w="2207"/>
      </w:tblGrid>
      <w:tr w:rsidR="0036011A" w:rsidRPr="008B4F6B" w:rsidTr="003E26F0">
        <w:tc>
          <w:tcPr>
            <w:tcW w:w="959" w:type="dxa"/>
            <w:vAlign w:val="center"/>
          </w:tcPr>
          <w:p w:rsidR="0036011A" w:rsidRPr="008B4F6B" w:rsidRDefault="0036011A" w:rsidP="00380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0" w:type="dxa"/>
            <w:vAlign w:val="center"/>
          </w:tcPr>
          <w:p w:rsidR="0036011A" w:rsidRPr="008B4F6B" w:rsidRDefault="0036011A" w:rsidP="00380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программы</w:t>
            </w:r>
          </w:p>
        </w:tc>
        <w:tc>
          <w:tcPr>
            <w:tcW w:w="3119" w:type="dxa"/>
            <w:vAlign w:val="center"/>
          </w:tcPr>
          <w:p w:rsidR="0036011A" w:rsidRPr="008B4F6B" w:rsidRDefault="0036011A" w:rsidP="00380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Результат исполнения программы</w:t>
            </w:r>
          </w:p>
          <w:p w:rsidR="0036011A" w:rsidRPr="008B4F6B" w:rsidRDefault="0036011A" w:rsidP="00380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0" w:type="dxa"/>
            <w:gridSpan w:val="3"/>
            <w:vAlign w:val="center"/>
          </w:tcPr>
          <w:p w:rsidR="0036011A" w:rsidRPr="008B4F6B" w:rsidRDefault="0036011A" w:rsidP="00380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Финансирование по источникам (федеральный, областной, местный, прочее (расшифровать)</w:t>
            </w:r>
            <w:proofErr w:type="gramEnd"/>
          </w:p>
        </w:tc>
      </w:tr>
      <w:tr w:rsidR="0036011A" w:rsidRPr="008B4F6B" w:rsidTr="003E26F0">
        <w:tc>
          <w:tcPr>
            <w:tcW w:w="959" w:type="dxa"/>
          </w:tcPr>
          <w:p w:rsidR="0036011A" w:rsidRPr="008B4F6B" w:rsidRDefault="0036011A" w:rsidP="00877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36011A" w:rsidRPr="008B4F6B" w:rsidRDefault="0036011A" w:rsidP="00877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:rsidR="0036011A" w:rsidRPr="008B4F6B" w:rsidRDefault="0036011A" w:rsidP="00877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%, примечание</w:t>
            </w:r>
          </w:p>
        </w:tc>
        <w:tc>
          <w:tcPr>
            <w:tcW w:w="2246" w:type="dxa"/>
          </w:tcPr>
          <w:p w:rsidR="0036011A" w:rsidRPr="008B4F6B" w:rsidRDefault="0036011A" w:rsidP="00877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план, руб.</w:t>
            </w:r>
          </w:p>
        </w:tc>
        <w:tc>
          <w:tcPr>
            <w:tcW w:w="2207" w:type="dxa"/>
          </w:tcPr>
          <w:p w:rsidR="0036011A" w:rsidRPr="008B4F6B" w:rsidRDefault="0036011A" w:rsidP="00FA2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Кассовое исполнение, руб.</w:t>
            </w:r>
          </w:p>
        </w:tc>
        <w:tc>
          <w:tcPr>
            <w:tcW w:w="2207" w:type="dxa"/>
          </w:tcPr>
          <w:p w:rsidR="0036011A" w:rsidRPr="008B4F6B" w:rsidRDefault="0036011A" w:rsidP="00FA28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Фактическое исполнение, руб.</w:t>
            </w:r>
          </w:p>
        </w:tc>
      </w:tr>
      <w:tr w:rsidR="00EA270D" w:rsidTr="003E26F0">
        <w:tc>
          <w:tcPr>
            <w:tcW w:w="13998" w:type="dxa"/>
            <w:gridSpan w:val="6"/>
            <w:vAlign w:val="center"/>
          </w:tcPr>
          <w:p w:rsidR="00EA270D" w:rsidRPr="007B083A" w:rsidRDefault="008405D7" w:rsidP="00D078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1C97">
              <w:rPr>
                <w:rFonts w:ascii="Calibri" w:eastAsia="Calibri" w:hAnsi="Calibri" w:cs="Times New Roman"/>
                <w:b/>
                <w:sz w:val="24"/>
                <w:szCs w:val="24"/>
              </w:rPr>
              <w:t>Комплекс процессных мероприятий 1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области" муниципальной программы «Создание условий для эффективного муниципального управления в муниципальном образовании «Вяземский район» Смоленской области»</w:t>
            </w:r>
          </w:p>
        </w:tc>
      </w:tr>
      <w:tr w:rsidR="00856725" w:rsidRPr="008B4F6B" w:rsidTr="003E26F0">
        <w:tc>
          <w:tcPr>
            <w:tcW w:w="959" w:type="dxa"/>
            <w:vAlign w:val="center"/>
          </w:tcPr>
          <w:p w:rsidR="00856725" w:rsidRPr="00AB0EC6" w:rsidRDefault="00856725" w:rsidP="00D07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260" w:type="dxa"/>
            <w:vAlign w:val="center"/>
          </w:tcPr>
          <w:p w:rsidR="00856725" w:rsidRPr="00AB0EC6" w:rsidRDefault="00856725" w:rsidP="00D078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EC6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Расходы на обеспечение функций органов местного самоуправления</w:t>
            </w:r>
            <w:r w:rsidRPr="00AB0E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CE1616" w:rsidRDefault="00CE1616" w:rsidP="00CE1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  <w:p w:rsidR="00856725" w:rsidRPr="00AB0EC6" w:rsidRDefault="00856725" w:rsidP="00CE16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 xml:space="preserve">На конец отчетного периода сложилась кредиторская задолженность в сумме  </w:t>
            </w:r>
            <w:r w:rsidR="00CE1616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E161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 xml:space="preserve"> тыс</w:t>
            </w:r>
            <w:proofErr w:type="gramStart"/>
            <w:r w:rsidRPr="00AB0EC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B0EC6">
              <w:rPr>
                <w:rFonts w:ascii="Times New Roman" w:hAnsi="Times New Roman" w:cs="Times New Roman"/>
                <w:sz w:val="20"/>
                <w:szCs w:val="20"/>
              </w:rPr>
              <w:t xml:space="preserve">уб. </w:t>
            </w:r>
          </w:p>
        </w:tc>
        <w:tc>
          <w:tcPr>
            <w:tcW w:w="2246" w:type="dxa"/>
            <w:vAlign w:val="center"/>
          </w:tcPr>
          <w:p w:rsidR="00856725" w:rsidRPr="00AB0EC6" w:rsidRDefault="005E04C2" w:rsidP="00D07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68 799 000,71</w:t>
            </w:r>
          </w:p>
          <w:p w:rsidR="00856725" w:rsidRPr="00AB0EC6" w:rsidRDefault="00856725" w:rsidP="00D078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>(средства местного бюджета)</w:t>
            </w:r>
          </w:p>
        </w:tc>
        <w:tc>
          <w:tcPr>
            <w:tcW w:w="2207" w:type="dxa"/>
            <w:vAlign w:val="center"/>
          </w:tcPr>
          <w:p w:rsidR="00856725" w:rsidRPr="00807699" w:rsidRDefault="005E04C2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68 439 848,08</w:t>
            </w:r>
          </w:p>
        </w:tc>
        <w:tc>
          <w:tcPr>
            <w:tcW w:w="2207" w:type="dxa"/>
            <w:vAlign w:val="center"/>
          </w:tcPr>
          <w:p w:rsidR="00856725" w:rsidRPr="00807699" w:rsidRDefault="005E04C2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68 116 763,17</w:t>
            </w:r>
          </w:p>
        </w:tc>
      </w:tr>
      <w:tr w:rsidR="00856725" w:rsidRPr="008B4F6B" w:rsidTr="003E26F0">
        <w:tc>
          <w:tcPr>
            <w:tcW w:w="959" w:type="dxa"/>
            <w:vAlign w:val="center"/>
          </w:tcPr>
          <w:p w:rsidR="00856725" w:rsidRPr="00AB0EC6" w:rsidRDefault="00856725" w:rsidP="00D07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60" w:type="dxa"/>
            <w:vAlign w:val="center"/>
          </w:tcPr>
          <w:p w:rsidR="00856725" w:rsidRPr="00AB0EC6" w:rsidRDefault="00856725" w:rsidP="00380BB8">
            <w:pPr>
              <w:pStyle w:val="a4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0EC6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Осуществление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3119" w:type="dxa"/>
            <w:vAlign w:val="center"/>
          </w:tcPr>
          <w:p w:rsidR="00856725" w:rsidRPr="00AB0EC6" w:rsidRDefault="00CE1616" w:rsidP="00856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2246" w:type="dxa"/>
            <w:vAlign w:val="center"/>
          </w:tcPr>
          <w:p w:rsidR="00856725" w:rsidRDefault="005E04C2" w:rsidP="00380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537 675,00</w:t>
            </w:r>
          </w:p>
          <w:p w:rsidR="00856725" w:rsidRPr="00856725" w:rsidRDefault="00856725" w:rsidP="00380B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>(средства областного бюджета)</w:t>
            </w:r>
          </w:p>
        </w:tc>
        <w:tc>
          <w:tcPr>
            <w:tcW w:w="2207" w:type="dxa"/>
            <w:vAlign w:val="center"/>
          </w:tcPr>
          <w:p w:rsidR="00856725" w:rsidRPr="00AB0EC6" w:rsidRDefault="005E04C2" w:rsidP="00856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536 488,23</w:t>
            </w:r>
          </w:p>
        </w:tc>
        <w:tc>
          <w:tcPr>
            <w:tcW w:w="2207" w:type="dxa"/>
            <w:vAlign w:val="center"/>
          </w:tcPr>
          <w:p w:rsidR="00856725" w:rsidRPr="00AB0EC6" w:rsidRDefault="005E04C2" w:rsidP="00F87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538 497,33</w:t>
            </w:r>
            <w:r w:rsidR="00856725" w:rsidRPr="00AB0E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56725" w:rsidRPr="008B4F6B" w:rsidTr="003E26F0">
        <w:tc>
          <w:tcPr>
            <w:tcW w:w="959" w:type="dxa"/>
            <w:vAlign w:val="center"/>
          </w:tcPr>
          <w:p w:rsidR="00856725" w:rsidRPr="00AB0EC6" w:rsidRDefault="00856725" w:rsidP="00D07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3260" w:type="dxa"/>
            <w:vAlign w:val="center"/>
          </w:tcPr>
          <w:p w:rsidR="00856725" w:rsidRPr="00AB0EC6" w:rsidRDefault="00856725" w:rsidP="008B4F6B">
            <w:pPr>
              <w:pStyle w:val="a4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B0EC6">
              <w:rPr>
                <w:rFonts w:ascii="Times New Roman" w:hAnsi="Times New Roman"/>
                <w:bCs/>
                <w:iCs/>
                <w:sz w:val="20"/>
                <w:szCs w:val="20"/>
              </w:rPr>
              <w:t>Осуществление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3119" w:type="dxa"/>
            <w:vAlign w:val="center"/>
          </w:tcPr>
          <w:p w:rsidR="00856725" w:rsidRPr="00AB0EC6" w:rsidRDefault="00CE1616" w:rsidP="00856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89%</w:t>
            </w:r>
            <w:r w:rsidR="008567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6725" w:rsidRPr="00AB0EC6">
              <w:rPr>
                <w:rFonts w:ascii="Times New Roman" w:hAnsi="Times New Roman" w:cs="Times New Roman"/>
                <w:sz w:val="20"/>
                <w:szCs w:val="20"/>
              </w:rPr>
              <w:t>(экономия                                       фонда оплаты труда)</w:t>
            </w:r>
          </w:p>
        </w:tc>
        <w:tc>
          <w:tcPr>
            <w:tcW w:w="2246" w:type="dxa"/>
            <w:vAlign w:val="center"/>
          </w:tcPr>
          <w:p w:rsidR="00856725" w:rsidRPr="00AB0EC6" w:rsidRDefault="005E04C2" w:rsidP="00D07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1 050 565,00</w:t>
            </w:r>
          </w:p>
          <w:p w:rsidR="00856725" w:rsidRPr="00AB0EC6" w:rsidRDefault="00856725" w:rsidP="00D078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>(средства областного бюджета)</w:t>
            </w:r>
          </w:p>
        </w:tc>
        <w:tc>
          <w:tcPr>
            <w:tcW w:w="2207" w:type="dxa"/>
            <w:vAlign w:val="center"/>
          </w:tcPr>
          <w:p w:rsidR="00856725" w:rsidRPr="00AB0EC6" w:rsidRDefault="005E04C2" w:rsidP="00856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931 383,15</w:t>
            </w:r>
          </w:p>
        </w:tc>
        <w:tc>
          <w:tcPr>
            <w:tcW w:w="2207" w:type="dxa"/>
            <w:vAlign w:val="center"/>
          </w:tcPr>
          <w:p w:rsidR="00856725" w:rsidRPr="00AB0EC6" w:rsidRDefault="005E04C2" w:rsidP="00F87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939 173,15</w:t>
            </w:r>
          </w:p>
        </w:tc>
      </w:tr>
      <w:tr w:rsidR="00856725" w:rsidRPr="008B4F6B" w:rsidTr="003E26F0">
        <w:tc>
          <w:tcPr>
            <w:tcW w:w="959" w:type="dxa"/>
            <w:vAlign w:val="center"/>
          </w:tcPr>
          <w:p w:rsidR="00856725" w:rsidRPr="008B4F6B" w:rsidRDefault="00856725" w:rsidP="00D07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3260" w:type="dxa"/>
            <w:vAlign w:val="center"/>
          </w:tcPr>
          <w:p w:rsidR="00856725" w:rsidRPr="008B4F6B" w:rsidRDefault="00856725" w:rsidP="0019096E">
            <w:pPr>
              <w:pStyle w:val="a4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B4F6B">
              <w:rPr>
                <w:rFonts w:ascii="Times New Roman" w:hAnsi="Times New Roman"/>
                <w:bCs/>
                <w:iCs/>
                <w:sz w:val="20"/>
                <w:szCs w:val="20"/>
              </w:rPr>
              <w:t>Членские взносы в совет муниципальных образований</w:t>
            </w:r>
          </w:p>
        </w:tc>
        <w:tc>
          <w:tcPr>
            <w:tcW w:w="3119" w:type="dxa"/>
            <w:vAlign w:val="center"/>
          </w:tcPr>
          <w:p w:rsidR="00856725" w:rsidRPr="008B4F6B" w:rsidRDefault="00856725" w:rsidP="00BB6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  <w:p w:rsidR="00856725" w:rsidRPr="008B4F6B" w:rsidRDefault="00856725" w:rsidP="004E1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vAlign w:val="center"/>
          </w:tcPr>
          <w:p w:rsidR="00856725" w:rsidRPr="008B4F6B" w:rsidRDefault="005E04C2" w:rsidP="00D078E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118 500,00</w:t>
            </w:r>
          </w:p>
          <w:p w:rsidR="00856725" w:rsidRPr="008B4F6B" w:rsidRDefault="00856725" w:rsidP="00D078E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(средства местного бюджета)</w:t>
            </w:r>
          </w:p>
        </w:tc>
        <w:tc>
          <w:tcPr>
            <w:tcW w:w="2207" w:type="dxa"/>
            <w:vAlign w:val="center"/>
          </w:tcPr>
          <w:p w:rsidR="00856725" w:rsidRPr="008B4F6B" w:rsidRDefault="005E04C2" w:rsidP="00D07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118 500,00</w:t>
            </w:r>
          </w:p>
          <w:p w:rsidR="00856725" w:rsidRPr="008B4F6B" w:rsidRDefault="00856725" w:rsidP="00D07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vAlign w:val="center"/>
          </w:tcPr>
          <w:p w:rsidR="00856725" w:rsidRPr="008B4F6B" w:rsidRDefault="005E04C2" w:rsidP="003B7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118 500,00</w:t>
            </w:r>
          </w:p>
          <w:p w:rsidR="00856725" w:rsidRPr="008B4F6B" w:rsidRDefault="00856725" w:rsidP="003B7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6725" w:rsidRPr="008B4F6B" w:rsidTr="003E26F0">
        <w:tc>
          <w:tcPr>
            <w:tcW w:w="959" w:type="dxa"/>
            <w:vAlign w:val="center"/>
          </w:tcPr>
          <w:p w:rsidR="00856725" w:rsidRPr="008B4F6B" w:rsidRDefault="00856725" w:rsidP="00D078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3260" w:type="dxa"/>
            <w:vAlign w:val="center"/>
          </w:tcPr>
          <w:p w:rsidR="00856725" w:rsidRDefault="00856725" w:rsidP="00380BB8">
            <w:pPr>
              <w:pStyle w:val="a4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B4F6B">
              <w:rPr>
                <w:rFonts w:ascii="Times New Roman" w:hAnsi="Times New Roman"/>
                <w:bCs/>
                <w:iCs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  <w:p w:rsidR="00CE1616" w:rsidRPr="008B4F6B" w:rsidRDefault="00CE1616" w:rsidP="00380BB8">
            <w:pPr>
              <w:pStyle w:val="a4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856725" w:rsidRPr="008B4F6B" w:rsidRDefault="00CE1616" w:rsidP="00856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="0085672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856725" w:rsidRPr="008B4F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46" w:type="dxa"/>
            <w:vAlign w:val="center"/>
          </w:tcPr>
          <w:p w:rsidR="00856725" w:rsidRPr="00807699" w:rsidRDefault="005E04C2" w:rsidP="00B00535">
            <w:pPr>
              <w:jc w:val="center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9 797 983,44                       </w:t>
            </w:r>
            <w:r w:rsidR="00856725" w:rsidRPr="008B4F6B">
              <w:rPr>
                <w:rFonts w:ascii="Times New Roman" w:hAnsi="Times New Roman" w:cs="Times New Roman"/>
                <w:sz w:val="20"/>
                <w:szCs w:val="20"/>
              </w:rPr>
              <w:t>(средства местного бюджета)</w:t>
            </w:r>
          </w:p>
        </w:tc>
        <w:tc>
          <w:tcPr>
            <w:tcW w:w="2207" w:type="dxa"/>
            <w:vAlign w:val="center"/>
          </w:tcPr>
          <w:p w:rsidR="00856725" w:rsidRPr="00A55769" w:rsidRDefault="005E04C2" w:rsidP="004239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9 797 983,44</w:t>
            </w:r>
          </w:p>
        </w:tc>
        <w:tc>
          <w:tcPr>
            <w:tcW w:w="2207" w:type="dxa"/>
            <w:vAlign w:val="center"/>
          </w:tcPr>
          <w:p w:rsidR="00856725" w:rsidRPr="00807699" w:rsidRDefault="005E04C2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9 791 058,63</w:t>
            </w:r>
          </w:p>
        </w:tc>
      </w:tr>
      <w:tr w:rsidR="00856725" w:rsidTr="00206A0F">
        <w:tc>
          <w:tcPr>
            <w:tcW w:w="13998" w:type="dxa"/>
            <w:gridSpan w:val="6"/>
          </w:tcPr>
          <w:p w:rsidR="00856725" w:rsidRPr="007B083A" w:rsidRDefault="00856725" w:rsidP="0020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97">
              <w:rPr>
                <w:b/>
                <w:sz w:val="24"/>
                <w:szCs w:val="24"/>
              </w:rPr>
              <w:lastRenderedPageBreak/>
              <w:t>Комплекс процессных мероприятий 2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 муниципальной программы «Создание условий для эффективного муниципального управления в муниципальном образовании «Вяземский район» Смоленской области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856725" w:rsidRPr="008B4F6B" w:rsidTr="00653C0E">
        <w:tc>
          <w:tcPr>
            <w:tcW w:w="959" w:type="dxa"/>
            <w:vAlign w:val="center"/>
          </w:tcPr>
          <w:p w:rsidR="00856725" w:rsidRPr="00AB0EC6" w:rsidRDefault="00856725" w:rsidP="00206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260" w:type="dxa"/>
          </w:tcPr>
          <w:p w:rsidR="00856725" w:rsidRPr="00AB0EC6" w:rsidRDefault="00856725" w:rsidP="00206A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0EC6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3119" w:type="dxa"/>
            <w:vAlign w:val="center"/>
          </w:tcPr>
          <w:p w:rsidR="00856725" w:rsidRPr="00AB0EC6" w:rsidRDefault="00856725" w:rsidP="003D33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</w:p>
          <w:p w:rsidR="00856725" w:rsidRPr="00AB0EC6" w:rsidRDefault="00856725" w:rsidP="00CE1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 xml:space="preserve"> На конец отчетного периода сложилась кредиторская задолженность в сумме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161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B0EC6">
              <w:rPr>
                <w:rFonts w:ascii="Times New Roman" w:hAnsi="Times New Roman" w:cs="Times New Roman"/>
                <w:sz w:val="20"/>
                <w:szCs w:val="20"/>
              </w:rPr>
              <w:t>,0 тыс</w:t>
            </w:r>
            <w:proofErr w:type="gramStart"/>
            <w:r w:rsidRPr="00AB0EC6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B0EC6">
              <w:rPr>
                <w:rFonts w:ascii="Times New Roman" w:hAnsi="Times New Roman" w:cs="Times New Roman"/>
                <w:sz w:val="20"/>
                <w:szCs w:val="20"/>
              </w:rPr>
              <w:t xml:space="preserve">уб. </w:t>
            </w:r>
          </w:p>
        </w:tc>
        <w:tc>
          <w:tcPr>
            <w:tcW w:w="2246" w:type="dxa"/>
          </w:tcPr>
          <w:p w:rsidR="00856725" w:rsidRDefault="00856725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6725" w:rsidRDefault="00856725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6725" w:rsidRDefault="005E04C2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20 288 101,76</w:t>
            </w:r>
          </w:p>
          <w:p w:rsidR="00856725" w:rsidRPr="00807699" w:rsidRDefault="00856725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F6B">
              <w:rPr>
                <w:rFonts w:ascii="Times New Roman" w:hAnsi="Times New Roman" w:cs="Times New Roman"/>
                <w:sz w:val="20"/>
                <w:szCs w:val="20"/>
              </w:rPr>
              <w:t>(средства местного бюджета)</w:t>
            </w:r>
          </w:p>
        </w:tc>
        <w:tc>
          <w:tcPr>
            <w:tcW w:w="2207" w:type="dxa"/>
            <w:vAlign w:val="center"/>
          </w:tcPr>
          <w:p w:rsidR="00856725" w:rsidRPr="00AB0EC6" w:rsidRDefault="005E04C2" w:rsidP="00206A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20 193 188,04</w:t>
            </w:r>
          </w:p>
        </w:tc>
        <w:tc>
          <w:tcPr>
            <w:tcW w:w="2207" w:type="dxa"/>
            <w:vAlign w:val="center"/>
          </w:tcPr>
          <w:p w:rsidR="00856725" w:rsidRPr="00807699" w:rsidRDefault="005E04C2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20 203 747,14</w:t>
            </w:r>
          </w:p>
        </w:tc>
      </w:tr>
    </w:tbl>
    <w:p w:rsidR="008771F0" w:rsidRDefault="008771F0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998" w:type="dxa"/>
        <w:tblLook w:val="04A0"/>
      </w:tblPr>
      <w:tblGrid>
        <w:gridCol w:w="959"/>
        <w:gridCol w:w="3260"/>
        <w:gridCol w:w="3119"/>
        <w:gridCol w:w="2246"/>
        <w:gridCol w:w="2207"/>
        <w:gridCol w:w="2207"/>
      </w:tblGrid>
      <w:tr w:rsidR="002012CD" w:rsidTr="00A414C4">
        <w:tc>
          <w:tcPr>
            <w:tcW w:w="13998" w:type="dxa"/>
            <w:gridSpan w:val="6"/>
          </w:tcPr>
          <w:p w:rsidR="002012CD" w:rsidRPr="007B083A" w:rsidRDefault="002012CD" w:rsidP="00AF1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97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омплекс процессных мероприятий 3</w:t>
            </w:r>
            <w:r w:rsidRPr="00D21C97">
              <w:rPr>
                <w:b/>
                <w:sz w:val="24"/>
                <w:szCs w:val="24"/>
              </w:rPr>
              <w:t xml:space="preserve"> "</w:t>
            </w:r>
            <w:r w:rsidRPr="00692AF4">
              <w:rPr>
                <w:b/>
                <w:sz w:val="24"/>
                <w:szCs w:val="24"/>
              </w:rPr>
              <w:t>Развитие архивного дела"</w:t>
            </w:r>
            <w:r w:rsidRPr="00D21C97">
              <w:rPr>
                <w:b/>
                <w:sz w:val="24"/>
                <w:szCs w:val="24"/>
              </w:rPr>
              <w:t xml:space="preserve"> муниципальной программы «Создание условий для эффективного муниципального управления в муниципальном образовании «Вяземский район» Смоленской области»</w:t>
            </w:r>
          </w:p>
        </w:tc>
      </w:tr>
      <w:tr w:rsidR="00856725" w:rsidRPr="002012CD" w:rsidTr="00A414C4">
        <w:tc>
          <w:tcPr>
            <w:tcW w:w="959" w:type="dxa"/>
            <w:vAlign w:val="center"/>
          </w:tcPr>
          <w:p w:rsidR="00856725" w:rsidRPr="002012CD" w:rsidRDefault="00856725" w:rsidP="00A41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12CD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260" w:type="dxa"/>
          </w:tcPr>
          <w:p w:rsidR="00856725" w:rsidRPr="002012CD" w:rsidRDefault="00856725" w:rsidP="00A414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12CD">
              <w:rPr>
                <w:rFonts w:ascii="Times New Roman" w:hAnsi="Times New Roman" w:cs="Times New Roman"/>
                <w:sz w:val="24"/>
                <w:szCs w:val="24"/>
              </w:rPr>
              <w:t>Расходы по обеспечению сохранности документов архивного фонда</w:t>
            </w:r>
          </w:p>
        </w:tc>
        <w:tc>
          <w:tcPr>
            <w:tcW w:w="3119" w:type="dxa"/>
            <w:vAlign w:val="center"/>
          </w:tcPr>
          <w:p w:rsidR="00856725" w:rsidRPr="002012CD" w:rsidRDefault="00856725" w:rsidP="00CE1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  <w:r w:rsidRPr="002012CD">
              <w:rPr>
                <w:rFonts w:ascii="Times New Roman" w:hAnsi="Times New Roman" w:cs="Times New Roman"/>
                <w:sz w:val="20"/>
                <w:szCs w:val="20"/>
              </w:rPr>
              <w:t>% -</w:t>
            </w:r>
          </w:p>
        </w:tc>
        <w:tc>
          <w:tcPr>
            <w:tcW w:w="2246" w:type="dxa"/>
            <w:vAlign w:val="center"/>
          </w:tcPr>
          <w:p w:rsidR="00856725" w:rsidRPr="002012CD" w:rsidRDefault="005E04C2" w:rsidP="00A414C4">
            <w:pPr>
              <w:jc w:val="center"/>
              <w:outlineLvl w:val="2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537 469,65</w:t>
            </w:r>
          </w:p>
          <w:p w:rsidR="00856725" w:rsidRPr="002012CD" w:rsidRDefault="00856725" w:rsidP="00A414C4">
            <w:pPr>
              <w:jc w:val="center"/>
              <w:outlineLvl w:val="2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2012CD">
              <w:rPr>
                <w:rFonts w:ascii="Times New Roman" w:hAnsi="Times New Roman" w:cs="Times New Roman"/>
                <w:sz w:val="20"/>
                <w:szCs w:val="20"/>
              </w:rPr>
              <w:t>(средства местного бюджета)</w:t>
            </w:r>
          </w:p>
        </w:tc>
        <w:tc>
          <w:tcPr>
            <w:tcW w:w="2207" w:type="dxa"/>
            <w:vAlign w:val="center"/>
          </w:tcPr>
          <w:p w:rsidR="00856725" w:rsidRPr="002012CD" w:rsidRDefault="005E04C2" w:rsidP="00A41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537 000,00</w:t>
            </w:r>
          </w:p>
          <w:p w:rsidR="00856725" w:rsidRPr="002012CD" w:rsidRDefault="00856725" w:rsidP="00A414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7" w:type="dxa"/>
            <w:vAlign w:val="center"/>
          </w:tcPr>
          <w:p w:rsidR="00856725" w:rsidRPr="002012CD" w:rsidRDefault="005E04C2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537 000,00</w:t>
            </w:r>
          </w:p>
          <w:p w:rsidR="00856725" w:rsidRPr="002012CD" w:rsidRDefault="00856725" w:rsidP="00B00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3060F" w:rsidRDefault="00E3060F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616" w:rsidRDefault="00CE1616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616" w:rsidRDefault="00CE1616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616" w:rsidRDefault="00CE1616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616" w:rsidRDefault="00CE1616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BB8" w:rsidRDefault="007B083A" w:rsidP="00380B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 муниципальной программы</w:t>
      </w:r>
    </w:p>
    <w:tbl>
      <w:tblPr>
        <w:tblStyle w:val="a3"/>
        <w:tblW w:w="14992" w:type="dxa"/>
        <w:tblLook w:val="04A0"/>
      </w:tblPr>
      <w:tblGrid>
        <w:gridCol w:w="959"/>
        <w:gridCol w:w="7938"/>
        <w:gridCol w:w="6095"/>
      </w:tblGrid>
      <w:tr w:rsidR="00380BB8" w:rsidTr="00386537">
        <w:tc>
          <w:tcPr>
            <w:tcW w:w="959" w:type="dxa"/>
          </w:tcPr>
          <w:p w:rsidR="00380BB8" w:rsidRDefault="00380BB8" w:rsidP="00877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38" w:type="dxa"/>
          </w:tcPr>
          <w:p w:rsidR="00380BB8" w:rsidRDefault="00380BB8" w:rsidP="00877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6095" w:type="dxa"/>
          </w:tcPr>
          <w:p w:rsidR="00380BB8" w:rsidRDefault="007B083A" w:rsidP="00877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и достижение поставленных целей и задач в отчетном периоде</w:t>
            </w:r>
          </w:p>
        </w:tc>
      </w:tr>
      <w:tr w:rsidR="003D3364" w:rsidRPr="00451FCB" w:rsidTr="00386537">
        <w:tc>
          <w:tcPr>
            <w:tcW w:w="14992" w:type="dxa"/>
            <w:gridSpan w:val="3"/>
          </w:tcPr>
          <w:p w:rsidR="003D3364" w:rsidRPr="00322616" w:rsidRDefault="003D3364" w:rsidP="00386537">
            <w:pPr>
              <w:pStyle w:val="Default"/>
              <w:pBdr>
                <w:top w:val="single" w:sz="4" w:space="1" w:color="auto"/>
                <w:left w:val="single" w:sz="4" w:space="4" w:color="auto"/>
                <w:right w:val="single" w:sz="4" w:space="16" w:color="auto"/>
              </w:pBdr>
              <w:jc w:val="center"/>
              <w:rPr>
                <w:rFonts w:ascii="Times New Roman" w:hAnsi="Times New Roman" w:cs="Times New Roman"/>
              </w:rPr>
            </w:pPr>
            <w:r w:rsidRPr="00D21C97">
              <w:rPr>
                <w:rFonts w:cs="Times New Roman"/>
                <w:b/>
              </w:rPr>
              <w:t>Комплекс процессных мероприятий 1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области" муниципальной программы «Создание условий для эффективного муниципального управления в муниципальном образовании «Вяземский район» Смоленской области»</w:t>
            </w:r>
          </w:p>
        </w:tc>
      </w:tr>
      <w:tr w:rsidR="003D3364" w:rsidRPr="007B083A" w:rsidTr="00386537">
        <w:tc>
          <w:tcPr>
            <w:tcW w:w="959" w:type="dxa"/>
          </w:tcPr>
          <w:p w:rsidR="003D3364" w:rsidRPr="00322616" w:rsidRDefault="003D3364" w:rsidP="0087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364" w:rsidRPr="00322616" w:rsidRDefault="003D3364" w:rsidP="0087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364" w:rsidRPr="00322616" w:rsidRDefault="003D3364" w:rsidP="008771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3D3364" w:rsidRPr="00322616" w:rsidRDefault="003D3364" w:rsidP="00451F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616">
              <w:rPr>
                <w:rFonts w:ascii="Times New Roman" w:eastAsia="Calibri" w:hAnsi="Times New Roman" w:cs="Times New Roman"/>
                <w:sz w:val="24"/>
                <w:szCs w:val="24"/>
              </w:rPr>
              <w:t>Цель – создание условий для функционирования органов местного самоуправления муниципального образования «Вяземский район» Смоленской области</w:t>
            </w:r>
          </w:p>
          <w:p w:rsidR="003D3364" w:rsidRPr="00322616" w:rsidRDefault="003D3364" w:rsidP="003226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616">
              <w:rPr>
                <w:rFonts w:ascii="Times New Roman" w:eastAsia="Calibri" w:hAnsi="Times New Roman" w:cs="Times New Roman"/>
                <w:sz w:val="24"/>
                <w:szCs w:val="24"/>
              </w:rPr>
              <w:t>Задачи - э</w:t>
            </w:r>
            <w:r w:rsidRPr="00322616">
              <w:rPr>
                <w:rFonts w:ascii="Times New Roman" w:hAnsi="Times New Roman" w:cs="Times New Roman"/>
                <w:sz w:val="24"/>
                <w:szCs w:val="24"/>
              </w:rPr>
              <w:t>ффективное использование средств, выделенных на обеспечение органов местного самоуправления; качественное исполнение своих полномочий органами местного самоуправления</w:t>
            </w:r>
          </w:p>
        </w:tc>
        <w:tc>
          <w:tcPr>
            <w:tcW w:w="6095" w:type="dxa"/>
            <w:vAlign w:val="center"/>
          </w:tcPr>
          <w:p w:rsidR="003D3364" w:rsidRPr="007B083A" w:rsidRDefault="003D3364" w:rsidP="0085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Расходные обязательства бюджета исполнены на 9</w:t>
            </w:r>
            <w:r w:rsidR="008567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</w:tc>
      </w:tr>
      <w:tr w:rsidR="003D3364" w:rsidRPr="00451FCB" w:rsidTr="00206A0F">
        <w:tc>
          <w:tcPr>
            <w:tcW w:w="14992" w:type="dxa"/>
            <w:gridSpan w:val="3"/>
          </w:tcPr>
          <w:p w:rsidR="003D3364" w:rsidRPr="007B083A" w:rsidRDefault="003D3364" w:rsidP="0020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97">
              <w:rPr>
                <w:b/>
                <w:sz w:val="24"/>
                <w:szCs w:val="24"/>
              </w:rPr>
              <w:t>Комплекс процессных мероприятий 2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 муниципальной программы «Создание условий для эффективного муниципального управления в муниципальном образовании «Вяземский район» Смоленской области</w:t>
            </w:r>
          </w:p>
        </w:tc>
      </w:tr>
      <w:tr w:rsidR="003D3364" w:rsidRPr="007B083A" w:rsidTr="00206A0F">
        <w:tc>
          <w:tcPr>
            <w:tcW w:w="959" w:type="dxa"/>
          </w:tcPr>
          <w:p w:rsidR="003D3364" w:rsidRPr="00322616" w:rsidRDefault="003D3364" w:rsidP="0020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3364" w:rsidRPr="00322616" w:rsidRDefault="003D3364" w:rsidP="0020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3D3364" w:rsidRPr="00322616" w:rsidRDefault="003D3364" w:rsidP="00206A0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2616">
              <w:rPr>
                <w:rFonts w:ascii="Times New Roman" w:eastAsia="Calibri" w:hAnsi="Times New Roman" w:cs="Times New Roman"/>
                <w:sz w:val="24"/>
                <w:szCs w:val="24"/>
              </w:rPr>
              <w:t>Цель – транспортно-хозяйственное обеспечение деятельности Администрации муниципального образования «Вяземский район» Смоленской области</w:t>
            </w:r>
          </w:p>
          <w:p w:rsidR="003D3364" w:rsidRPr="00322616" w:rsidRDefault="003D3364" w:rsidP="0020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616">
              <w:rPr>
                <w:rFonts w:ascii="Times New Roman" w:hAnsi="Times New Roman" w:cs="Times New Roman"/>
                <w:sz w:val="24"/>
                <w:szCs w:val="24"/>
              </w:rPr>
              <w:t>Задачи - повышение уровня обеспеченности транспортными средствами органов местного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амоуправления; повышение уровня</w:t>
            </w:r>
            <w:r w:rsidRPr="00322616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хозяйственного, материального, технического обеспечения органов местного самоуправления.</w:t>
            </w:r>
          </w:p>
        </w:tc>
        <w:tc>
          <w:tcPr>
            <w:tcW w:w="6095" w:type="dxa"/>
            <w:vAlign w:val="center"/>
          </w:tcPr>
          <w:p w:rsidR="003D3364" w:rsidRDefault="003D3364" w:rsidP="00206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Транспортное и хозяйственное обеспечение деятельности Администрации муниципального образования «Вяземский район» Смоленской области составила 100 %.</w:t>
            </w:r>
          </w:p>
          <w:p w:rsidR="003D3364" w:rsidRPr="007B083A" w:rsidRDefault="003D3364" w:rsidP="00206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364" w:rsidRPr="007B083A" w:rsidTr="00A03C44">
        <w:tc>
          <w:tcPr>
            <w:tcW w:w="14992" w:type="dxa"/>
            <w:gridSpan w:val="3"/>
          </w:tcPr>
          <w:p w:rsidR="003D3364" w:rsidRDefault="003D3364" w:rsidP="003D3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81C">
              <w:rPr>
                <w:b/>
                <w:sz w:val="24"/>
                <w:szCs w:val="24"/>
              </w:rPr>
              <w:t>Комплекс процессных мероприятий 3 " Обеспечение сохранности документов архивного фонда, находящегося на хранении в архивном отделе Администрации муниципального образования "Вяземский район" Смоленской области»</w:t>
            </w:r>
          </w:p>
        </w:tc>
      </w:tr>
      <w:tr w:rsidR="003D3886" w:rsidRPr="007B083A" w:rsidTr="00206A0F">
        <w:tc>
          <w:tcPr>
            <w:tcW w:w="959" w:type="dxa"/>
          </w:tcPr>
          <w:p w:rsidR="003D3886" w:rsidRPr="00322616" w:rsidRDefault="003D3886" w:rsidP="0020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3D3886" w:rsidRPr="00386537" w:rsidRDefault="003D3886" w:rsidP="00206A0F">
            <w:pPr>
              <w:jc w:val="both"/>
              <w:rPr>
                <w:rFonts w:ascii="Times New Roman" w:eastAsia="Calibri" w:hAnsi="Times New Roman" w:cs="Times New Roman"/>
              </w:rPr>
            </w:pPr>
            <w:r w:rsidRPr="00386537">
              <w:rPr>
                <w:rFonts w:ascii="Times New Roman" w:eastAsia="Calibri" w:hAnsi="Times New Roman" w:cs="Times New Roman"/>
              </w:rPr>
              <w:t>Цель -  обеспечение хранения, комплектования, учета и использование архивных документов, образовавшихся и образующихся в деятельности органов местного самоуправления, учреждений, организаций, и предприятий всех форм собственности, а также архивных фондов и архивных документов юридических лиц, переданных на законном основании в архивный отдел. Хранение, комплектование, учет и использование документов Архивного фонда Российской Федерации, находящихся на хранении в архивном отделе муниципального образования «Вяземский район» Смоленской области</w:t>
            </w:r>
          </w:p>
          <w:p w:rsidR="003D3886" w:rsidRPr="00322616" w:rsidRDefault="003D3886" w:rsidP="00206A0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6537">
              <w:rPr>
                <w:rFonts w:ascii="Times New Roman" w:eastAsia="Calibri" w:hAnsi="Times New Roman" w:cs="Times New Roman"/>
              </w:rPr>
              <w:t>Задачи - улучшение материально-технической базы хранения документов; поддержание в рабочем состоянии хранилищ, оборудованием охранной и пожарной сигнализацией, установление системы «Климат контроль»,  ремонт здания и помещений архивного отдела,  приобретение мебели.</w:t>
            </w:r>
          </w:p>
        </w:tc>
        <w:tc>
          <w:tcPr>
            <w:tcW w:w="6095" w:type="dxa"/>
            <w:vAlign w:val="center"/>
          </w:tcPr>
          <w:p w:rsidR="00A21629" w:rsidRDefault="00A21629" w:rsidP="00A2162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загруженности  архивохранилищ </w:t>
            </w:r>
          </w:p>
          <w:p w:rsidR="003D3886" w:rsidRPr="007B083A" w:rsidRDefault="00A21629" w:rsidP="00CE161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составляет 9</w:t>
            </w:r>
            <w:r w:rsidR="00CE16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3D3364" w:rsidRDefault="003D3364" w:rsidP="00877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FCB" w:rsidRDefault="00451FCB" w:rsidP="00451F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эффективности</w:t>
      </w:r>
      <w:r w:rsidR="00AB0EC6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за 202</w:t>
      </w:r>
      <w:r w:rsidR="00CE1616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B72AFC" w:rsidRDefault="00B72AFC" w:rsidP="00451F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6946"/>
        <w:gridCol w:w="3184"/>
        <w:gridCol w:w="3184"/>
      </w:tblGrid>
      <w:tr w:rsidR="00722C1C" w:rsidRPr="006F008C" w:rsidTr="00386537">
        <w:tc>
          <w:tcPr>
            <w:tcW w:w="959" w:type="dxa"/>
            <w:vAlign w:val="center"/>
          </w:tcPr>
          <w:p w:rsidR="00722C1C" w:rsidRPr="006F008C" w:rsidRDefault="00722C1C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F00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008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00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46" w:type="dxa"/>
            <w:vAlign w:val="center"/>
          </w:tcPr>
          <w:p w:rsidR="00722C1C" w:rsidRPr="006F008C" w:rsidRDefault="00722C1C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08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эффективности</w:t>
            </w:r>
          </w:p>
        </w:tc>
        <w:tc>
          <w:tcPr>
            <w:tcW w:w="3184" w:type="dxa"/>
            <w:vAlign w:val="center"/>
          </w:tcPr>
          <w:p w:rsidR="00722C1C" w:rsidRPr="006F008C" w:rsidRDefault="0050021B" w:rsidP="00CE1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 202</w:t>
            </w:r>
            <w:r w:rsidR="00CE16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22C1C" w:rsidRPr="006F0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3184" w:type="dxa"/>
            <w:vAlign w:val="center"/>
          </w:tcPr>
          <w:p w:rsidR="00722C1C" w:rsidRPr="006F008C" w:rsidRDefault="00BB62D8" w:rsidP="00CE16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 20</w:t>
            </w:r>
            <w:r w:rsidR="005002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E16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22C1C" w:rsidRPr="006F0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F87835" w:rsidRPr="00AB0EC6" w:rsidTr="00386537">
        <w:tc>
          <w:tcPr>
            <w:tcW w:w="14273" w:type="dxa"/>
            <w:gridSpan w:val="4"/>
          </w:tcPr>
          <w:p w:rsidR="00F87835" w:rsidRPr="00322616" w:rsidRDefault="00F87835" w:rsidP="00206A0F">
            <w:pPr>
              <w:pStyle w:val="Default"/>
              <w:pBdr>
                <w:top w:val="single" w:sz="4" w:space="1" w:color="auto"/>
                <w:left w:val="single" w:sz="4" w:space="4" w:color="auto"/>
                <w:right w:val="single" w:sz="4" w:space="16" w:color="auto"/>
              </w:pBdr>
              <w:jc w:val="center"/>
              <w:rPr>
                <w:rFonts w:ascii="Times New Roman" w:hAnsi="Times New Roman" w:cs="Times New Roman"/>
              </w:rPr>
            </w:pPr>
            <w:r w:rsidRPr="00D21C97">
              <w:rPr>
                <w:rFonts w:cs="Times New Roman"/>
                <w:b/>
              </w:rPr>
              <w:t>Комплекс процессных мероприятий 1 "Обеспечение деятельности Администрации муниципального образования "Вяземский район" Смоленской области, содержание аппарата Администрации муниципального образования "Вяземский район" Смоленской области" муниципальной программы «Создание условий для эффективного муниципального управления в муниципальном образовании «Вяземский район» Смоленской области»</w:t>
            </w:r>
          </w:p>
        </w:tc>
      </w:tr>
      <w:tr w:rsidR="00722C1C" w:rsidRPr="00AB0EC6" w:rsidTr="00386537">
        <w:tc>
          <w:tcPr>
            <w:tcW w:w="959" w:type="dxa"/>
          </w:tcPr>
          <w:p w:rsidR="00722C1C" w:rsidRPr="00AB0EC6" w:rsidRDefault="00F87835" w:rsidP="00B72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46" w:type="dxa"/>
          </w:tcPr>
          <w:p w:rsidR="00722C1C" w:rsidRPr="00AB0EC6" w:rsidRDefault="00722C1C" w:rsidP="00B72AF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EC6">
              <w:rPr>
                <w:rFonts w:ascii="Times New Roman" w:eastAsia="Calibri" w:hAnsi="Times New Roman" w:cs="Times New Roman"/>
                <w:sz w:val="24"/>
                <w:szCs w:val="24"/>
              </w:rPr>
              <w:t>Площадь зданий и сооружений, находящихся в пользовании Администрации, отвечающая установленным нормам и требованиям законо</w:t>
            </w:r>
            <w:r w:rsidRPr="00AB0EC6">
              <w:rPr>
                <w:rFonts w:ascii="Times New Roman" w:hAnsi="Times New Roman" w:cs="Times New Roman"/>
                <w:sz w:val="24"/>
                <w:szCs w:val="24"/>
              </w:rPr>
              <w:t>дательства Российской Федерации</w:t>
            </w:r>
            <w:r w:rsidR="006F008C" w:rsidRPr="00AB0EC6">
              <w:rPr>
                <w:rFonts w:ascii="Times New Roman" w:hAnsi="Times New Roman" w:cs="Times New Roman"/>
                <w:sz w:val="24"/>
                <w:szCs w:val="24"/>
              </w:rPr>
              <w:t>, кв.м.</w:t>
            </w:r>
          </w:p>
        </w:tc>
        <w:tc>
          <w:tcPr>
            <w:tcW w:w="3184" w:type="dxa"/>
            <w:vAlign w:val="center"/>
          </w:tcPr>
          <w:p w:rsidR="00722C1C" w:rsidRPr="00AB0EC6" w:rsidRDefault="004B7D1E" w:rsidP="00B81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EC6">
              <w:rPr>
                <w:rFonts w:ascii="Times New Roman" w:hAnsi="Times New Roman" w:cs="Times New Roman"/>
                <w:b/>
                <w:sz w:val="24"/>
                <w:szCs w:val="24"/>
              </w:rPr>
              <w:t>5861</w:t>
            </w:r>
          </w:p>
        </w:tc>
        <w:tc>
          <w:tcPr>
            <w:tcW w:w="3184" w:type="dxa"/>
            <w:vAlign w:val="center"/>
          </w:tcPr>
          <w:p w:rsidR="00722C1C" w:rsidRPr="00AB0EC6" w:rsidRDefault="00CE1616" w:rsidP="00B81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8073</w:t>
            </w:r>
          </w:p>
        </w:tc>
      </w:tr>
      <w:tr w:rsidR="00722C1C" w:rsidRPr="00AB0EC6" w:rsidTr="00386537">
        <w:tc>
          <w:tcPr>
            <w:tcW w:w="959" w:type="dxa"/>
          </w:tcPr>
          <w:p w:rsidR="00722C1C" w:rsidRPr="00AB0EC6" w:rsidRDefault="00F87835" w:rsidP="00B72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46" w:type="dxa"/>
          </w:tcPr>
          <w:p w:rsidR="00722C1C" w:rsidRPr="00AB0EC6" w:rsidRDefault="00722C1C" w:rsidP="00B72A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EC6">
              <w:rPr>
                <w:rFonts w:ascii="Times New Roman" w:eastAsia="Calibri" w:hAnsi="Times New Roman" w:cs="Times New Roman"/>
                <w:sz w:val="24"/>
                <w:szCs w:val="24"/>
              </w:rPr>
              <w:t>Задолженность по уплате налогов и сборов</w:t>
            </w:r>
            <w:r w:rsidR="006F008C" w:rsidRPr="00AB0EC6">
              <w:rPr>
                <w:rFonts w:ascii="Times New Roman" w:eastAsia="Calibri" w:hAnsi="Times New Roman" w:cs="Times New Roman"/>
                <w:sz w:val="24"/>
                <w:szCs w:val="24"/>
              </w:rPr>
              <w:t>, (да/нет)</w:t>
            </w:r>
          </w:p>
        </w:tc>
        <w:tc>
          <w:tcPr>
            <w:tcW w:w="3184" w:type="dxa"/>
            <w:vAlign w:val="center"/>
          </w:tcPr>
          <w:p w:rsidR="00722C1C" w:rsidRPr="00AB0EC6" w:rsidRDefault="00722C1C" w:rsidP="00B81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EC6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3184" w:type="dxa"/>
            <w:vAlign w:val="center"/>
          </w:tcPr>
          <w:p w:rsidR="00722C1C" w:rsidRPr="00AB0EC6" w:rsidRDefault="003D3886" w:rsidP="00B81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722C1C" w:rsidRPr="00B72AFC" w:rsidTr="00386537">
        <w:tc>
          <w:tcPr>
            <w:tcW w:w="959" w:type="dxa"/>
          </w:tcPr>
          <w:p w:rsidR="00722C1C" w:rsidRPr="00AB0EC6" w:rsidRDefault="00F87835" w:rsidP="00B72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46" w:type="dxa"/>
          </w:tcPr>
          <w:p w:rsidR="00722C1C" w:rsidRPr="00AB0EC6" w:rsidRDefault="00722C1C" w:rsidP="00B814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EC6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расходных обязательств бюджета</w:t>
            </w:r>
            <w:r w:rsidR="006F008C" w:rsidRPr="00AB0EC6">
              <w:rPr>
                <w:rFonts w:ascii="Times New Roman" w:eastAsia="Calibri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3184" w:type="dxa"/>
            <w:vAlign w:val="center"/>
          </w:tcPr>
          <w:p w:rsidR="00722C1C" w:rsidRPr="00AB0EC6" w:rsidRDefault="00722C1C" w:rsidP="00B81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EC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184" w:type="dxa"/>
            <w:vAlign w:val="center"/>
          </w:tcPr>
          <w:p w:rsidR="00722C1C" w:rsidRDefault="003D3886" w:rsidP="00520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  <w:tr w:rsidR="00F87835" w:rsidRPr="00AB0EC6" w:rsidTr="00206A0F">
        <w:tc>
          <w:tcPr>
            <w:tcW w:w="14273" w:type="dxa"/>
            <w:gridSpan w:val="4"/>
          </w:tcPr>
          <w:p w:rsidR="00F87835" w:rsidRPr="007B083A" w:rsidRDefault="00F87835" w:rsidP="0020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97">
              <w:rPr>
                <w:b/>
                <w:sz w:val="24"/>
                <w:szCs w:val="24"/>
              </w:rPr>
              <w:t>Комплекс процессных мероприятий 2 "Транспортно-хозяйственное обеспечение деятельности органов местного самоуправления муниципального образования "Вяземский район" Смоленской области" муниципальной программы «Создание условий для эффективного муниципального управления в муниципальном образовании «Вяземский район» Смоленской области</w:t>
            </w:r>
          </w:p>
        </w:tc>
      </w:tr>
      <w:tr w:rsidR="00F87835" w:rsidRPr="00AB0EC6" w:rsidTr="00206A0F">
        <w:tc>
          <w:tcPr>
            <w:tcW w:w="959" w:type="dxa"/>
          </w:tcPr>
          <w:p w:rsidR="00F87835" w:rsidRPr="00AB0EC6" w:rsidRDefault="00F87835" w:rsidP="0020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46" w:type="dxa"/>
            <w:vAlign w:val="center"/>
          </w:tcPr>
          <w:p w:rsidR="00F87835" w:rsidRPr="00AB0EC6" w:rsidRDefault="00F87835" w:rsidP="00206A0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EC6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транспортными средствами, %</w:t>
            </w:r>
          </w:p>
        </w:tc>
        <w:tc>
          <w:tcPr>
            <w:tcW w:w="3184" w:type="dxa"/>
          </w:tcPr>
          <w:p w:rsidR="00F87835" w:rsidRPr="00AB0EC6" w:rsidRDefault="00F87835" w:rsidP="0020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EC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184" w:type="dxa"/>
          </w:tcPr>
          <w:p w:rsidR="00F87835" w:rsidRPr="00AB0EC6" w:rsidRDefault="00F87835" w:rsidP="0020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EC6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F87835" w:rsidRPr="00AB0EC6" w:rsidTr="00206A0F">
        <w:tc>
          <w:tcPr>
            <w:tcW w:w="14273" w:type="dxa"/>
            <w:gridSpan w:val="4"/>
          </w:tcPr>
          <w:p w:rsidR="00F87835" w:rsidRDefault="00F87835" w:rsidP="0020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81C">
              <w:rPr>
                <w:b/>
                <w:sz w:val="24"/>
                <w:szCs w:val="24"/>
              </w:rPr>
              <w:t>Комплекс процессных мероприятий 3 " Обеспечение сохранности документов архивного фонда, находящегося на хранении в архивном отделе Администрации муниципального образования "Вяземский район" Смоленской области»</w:t>
            </w:r>
          </w:p>
        </w:tc>
      </w:tr>
      <w:tr w:rsidR="00F87835" w:rsidRPr="00AB0EC6" w:rsidTr="00206A0F">
        <w:tc>
          <w:tcPr>
            <w:tcW w:w="959" w:type="dxa"/>
          </w:tcPr>
          <w:p w:rsidR="00F87835" w:rsidRPr="00AB0EC6" w:rsidRDefault="00F87835" w:rsidP="0020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946" w:type="dxa"/>
          </w:tcPr>
          <w:p w:rsidR="00F87835" w:rsidRPr="00AB0EC6" w:rsidRDefault="00F87835" w:rsidP="00206A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EC6">
              <w:rPr>
                <w:rFonts w:ascii="Times New Roman" w:eastAsia="Calibri" w:hAnsi="Times New Roman" w:cs="Times New Roman"/>
                <w:sz w:val="24"/>
                <w:szCs w:val="24"/>
              </w:rPr>
              <w:t>Степень загруженности архивохранилищ</w:t>
            </w:r>
            <w:r w:rsidRPr="00AB0EC6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3184" w:type="dxa"/>
          </w:tcPr>
          <w:p w:rsidR="00F87835" w:rsidRPr="00AB0EC6" w:rsidRDefault="00F87835" w:rsidP="0020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EC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012C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84" w:type="dxa"/>
          </w:tcPr>
          <w:p w:rsidR="00F87835" w:rsidRPr="00AB0EC6" w:rsidRDefault="00CE1616" w:rsidP="00206A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</w:tr>
    </w:tbl>
    <w:p w:rsidR="0052003B" w:rsidRDefault="0052003B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03B" w:rsidRDefault="0052003B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03B" w:rsidRDefault="0052003B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537" w:rsidRDefault="00386537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629" w:rsidRDefault="00A21629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629" w:rsidRDefault="00A21629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629" w:rsidRDefault="00A21629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629" w:rsidRDefault="00A21629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629" w:rsidRDefault="00A21629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60F" w:rsidRDefault="00E3060F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03B" w:rsidRDefault="0052003B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AFC" w:rsidRDefault="00B72AFC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Применение мер правового регулирования и обеспечение доступности информации о реализации муниципальной программы</w:t>
      </w:r>
      <w:r w:rsidR="00093F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3F29" w:rsidRDefault="00093F29" w:rsidP="00B72A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67" w:type="dxa"/>
        <w:tblLook w:val="04A0"/>
      </w:tblPr>
      <w:tblGrid>
        <w:gridCol w:w="5306"/>
        <w:gridCol w:w="3449"/>
        <w:gridCol w:w="5812"/>
      </w:tblGrid>
      <w:tr w:rsidR="00093F29" w:rsidTr="00674F22">
        <w:tc>
          <w:tcPr>
            <w:tcW w:w="5306" w:type="dxa"/>
          </w:tcPr>
          <w:p w:rsidR="00093F29" w:rsidRDefault="00093F29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критерия</w:t>
            </w:r>
          </w:p>
        </w:tc>
        <w:tc>
          <w:tcPr>
            <w:tcW w:w="3449" w:type="dxa"/>
          </w:tcPr>
          <w:p w:rsidR="00093F29" w:rsidRDefault="00093F29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5812" w:type="dxa"/>
          </w:tcPr>
          <w:p w:rsidR="00093F29" w:rsidRDefault="00093F29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</w:t>
            </w:r>
          </w:p>
        </w:tc>
      </w:tr>
      <w:tr w:rsidR="00093F29" w:rsidTr="00674F22">
        <w:tc>
          <w:tcPr>
            <w:tcW w:w="5306" w:type="dxa"/>
            <w:vAlign w:val="center"/>
          </w:tcPr>
          <w:p w:rsidR="00093F29" w:rsidRPr="003B13CB" w:rsidRDefault="00093F29" w:rsidP="00B8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Принятые нормативно-правовые акты в рамках реализации муниципальной программы</w:t>
            </w:r>
          </w:p>
        </w:tc>
        <w:tc>
          <w:tcPr>
            <w:tcW w:w="3449" w:type="dxa"/>
          </w:tcPr>
          <w:p w:rsidR="00093F29" w:rsidRPr="003B13CB" w:rsidRDefault="00093F29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«Вяземский район» Смоленской области от 30.12.2014г № 2033</w:t>
            </w:r>
          </w:p>
        </w:tc>
        <w:tc>
          <w:tcPr>
            <w:tcW w:w="5812" w:type="dxa"/>
          </w:tcPr>
          <w:p w:rsidR="00093F29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Постановления Администрации муниципального образования «Вяземский район» Смоленской области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20.02.2015 № 226;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29.09.2015 № 1782;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29.10.2015 № 2046;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29.12.2015 № 2468;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09.03.2016 № 269;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05.04.2016 № 482;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08.06.2016 № 801;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04.10.2016 № 1585;</w:t>
            </w:r>
          </w:p>
          <w:p w:rsidR="00641655" w:rsidRPr="003B13CB" w:rsidRDefault="00641655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30.12.2016 № 2322</w:t>
            </w:r>
            <w:r w:rsidR="007E0F36" w:rsidRPr="003B13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F36" w:rsidRPr="003B13CB" w:rsidRDefault="007E0F36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28.02.2017 № 321 (новая редакция);</w:t>
            </w:r>
          </w:p>
          <w:p w:rsidR="007E0F36" w:rsidRPr="003B13CB" w:rsidRDefault="007E0F36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27.06.2017 № 1377;</w:t>
            </w:r>
            <w:r w:rsidR="00026A31" w:rsidRPr="003B1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29.09.2017 № 2007;</w:t>
            </w:r>
          </w:p>
          <w:p w:rsidR="000B65E3" w:rsidRPr="003B13CB" w:rsidRDefault="007E0F36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29.12.2017 № 2684</w:t>
            </w:r>
            <w:r w:rsidR="00026A31" w:rsidRPr="003B1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5E3" w:rsidRPr="003B13CB">
              <w:rPr>
                <w:rFonts w:ascii="Times New Roman" w:hAnsi="Times New Roman" w:cs="Times New Roman"/>
                <w:sz w:val="24"/>
                <w:szCs w:val="24"/>
              </w:rPr>
              <w:t>от 19.03.2018 № 475;</w:t>
            </w:r>
          </w:p>
          <w:p w:rsidR="000B65E3" w:rsidRPr="003B13CB" w:rsidRDefault="000B65E3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30.03.2018 № 626;</w:t>
            </w:r>
            <w:r w:rsidR="00026A31" w:rsidRPr="003B1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20.09.2018 № 1770;</w:t>
            </w:r>
          </w:p>
          <w:p w:rsidR="000B65E3" w:rsidRPr="003B13CB" w:rsidRDefault="000B65E3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14.01.2019 № 25</w:t>
            </w:r>
            <w:r w:rsidR="009059FD" w:rsidRPr="003B13CB">
              <w:rPr>
                <w:rFonts w:ascii="Times New Roman" w:hAnsi="Times New Roman" w:cs="Times New Roman"/>
                <w:sz w:val="24"/>
                <w:szCs w:val="24"/>
              </w:rPr>
              <w:t>; от 21.02.2019 № 345;</w:t>
            </w:r>
          </w:p>
          <w:p w:rsidR="009059FD" w:rsidRPr="003B13CB" w:rsidRDefault="009059FD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13.05.2019 № 823;</w:t>
            </w:r>
            <w:r w:rsidR="00026A31" w:rsidRPr="003B1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25.07.2019 № 1247;</w:t>
            </w:r>
            <w:r w:rsidR="00026A31" w:rsidRPr="003B13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674F22" w:rsidRPr="003B1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25.09.2019 № 1608;</w:t>
            </w:r>
          </w:p>
          <w:p w:rsidR="00674F22" w:rsidRPr="003B13CB" w:rsidRDefault="009059FD" w:rsidP="006416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31.12.2019№ 2142</w:t>
            </w:r>
            <w:r w:rsidR="00674F22" w:rsidRPr="003B13CB">
              <w:rPr>
                <w:rFonts w:ascii="Times New Roman" w:hAnsi="Times New Roman" w:cs="Times New Roman"/>
                <w:sz w:val="24"/>
                <w:szCs w:val="24"/>
              </w:rPr>
              <w:t>; от  28.02.2020 № 297;</w:t>
            </w:r>
          </w:p>
          <w:p w:rsidR="00674F22" w:rsidRPr="003B13CB" w:rsidRDefault="00674F22" w:rsidP="0067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25.06.2020 № 820; от 16.02.2021 № 199</w:t>
            </w:r>
            <w:r w:rsidR="00026A31" w:rsidRPr="003B13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6A31" w:rsidRDefault="00026A31" w:rsidP="0067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3CB">
              <w:rPr>
                <w:rFonts w:ascii="Times New Roman" w:hAnsi="Times New Roman" w:cs="Times New Roman"/>
                <w:sz w:val="24"/>
                <w:szCs w:val="24"/>
              </w:rPr>
              <w:t>от 21.06.2021 № 821</w:t>
            </w:r>
            <w:r w:rsidR="003D3886">
              <w:rPr>
                <w:rFonts w:ascii="Times New Roman" w:hAnsi="Times New Roman" w:cs="Times New Roman"/>
                <w:sz w:val="24"/>
                <w:szCs w:val="24"/>
              </w:rPr>
              <w:t>; от 23.03.2022 № 432</w:t>
            </w:r>
            <w:r w:rsidR="002012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12CD" w:rsidRDefault="002012CD" w:rsidP="0067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03.03.2023 № 386</w:t>
            </w:r>
          </w:p>
          <w:p w:rsidR="00711227" w:rsidRPr="00641655" w:rsidRDefault="00711227" w:rsidP="00674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07.03.2024 № 415</w:t>
            </w:r>
          </w:p>
        </w:tc>
      </w:tr>
      <w:tr w:rsidR="00B814C1" w:rsidTr="00674F22">
        <w:tc>
          <w:tcPr>
            <w:tcW w:w="5306" w:type="dxa"/>
            <w:vMerge w:val="restart"/>
            <w:vAlign w:val="center"/>
          </w:tcPr>
          <w:p w:rsidR="00B814C1" w:rsidRPr="00093F29" w:rsidRDefault="00B814C1" w:rsidP="00B8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29">
              <w:rPr>
                <w:rFonts w:ascii="Times New Roman" w:hAnsi="Times New Roman" w:cs="Times New Roman"/>
                <w:sz w:val="24"/>
                <w:szCs w:val="24"/>
              </w:rPr>
              <w:t>Доступность информации о реализации муниципальной программы</w:t>
            </w:r>
          </w:p>
        </w:tc>
        <w:tc>
          <w:tcPr>
            <w:tcW w:w="3449" w:type="dxa"/>
          </w:tcPr>
          <w:p w:rsidR="00B814C1" w:rsidRPr="00093F29" w:rsidRDefault="00B814C1" w:rsidP="00093F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реализации программы в сети «Интернет»</w:t>
            </w:r>
          </w:p>
        </w:tc>
        <w:tc>
          <w:tcPr>
            <w:tcW w:w="5812" w:type="dxa"/>
          </w:tcPr>
          <w:p w:rsidR="00B814C1" w:rsidRPr="00F91AAA" w:rsidRDefault="00B814C1" w:rsidP="009059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A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муниципальной программе размещена на портале  ГАС «Управление» </w:t>
            </w:r>
          </w:p>
        </w:tc>
      </w:tr>
      <w:tr w:rsidR="00B814C1" w:rsidTr="00674F22">
        <w:tc>
          <w:tcPr>
            <w:tcW w:w="5306" w:type="dxa"/>
            <w:vMerge/>
          </w:tcPr>
          <w:p w:rsidR="00B814C1" w:rsidRDefault="00B814C1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9" w:type="dxa"/>
          </w:tcPr>
          <w:p w:rsidR="00B814C1" w:rsidRPr="00093F29" w:rsidRDefault="00B814C1" w:rsidP="00093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резентация муниципальной программы в СМИ (наименование СМИ, дата публикации)</w:t>
            </w:r>
          </w:p>
        </w:tc>
        <w:tc>
          <w:tcPr>
            <w:tcW w:w="5812" w:type="dxa"/>
          </w:tcPr>
          <w:p w:rsidR="00B814C1" w:rsidRDefault="00B814C1" w:rsidP="00B72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D61F5C" w:rsidRPr="008771F0" w:rsidRDefault="00D61F5C" w:rsidP="00905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61F5C" w:rsidRPr="008771F0" w:rsidSect="00BB62D8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71F0"/>
    <w:rsid w:val="0002350B"/>
    <w:rsid w:val="00023CF1"/>
    <w:rsid w:val="00026A31"/>
    <w:rsid w:val="000414A2"/>
    <w:rsid w:val="0004720B"/>
    <w:rsid w:val="0007648D"/>
    <w:rsid w:val="00080E67"/>
    <w:rsid w:val="00091902"/>
    <w:rsid w:val="00093F29"/>
    <w:rsid w:val="000B65E3"/>
    <w:rsid w:val="000F5C00"/>
    <w:rsid w:val="00162300"/>
    <w:rsid w:val="0019096E"/>
    <w:rsid w:val="002012CD"/>
    <w:rsid w:val="002419FD"/>
    <w:rsid w:val="002511BD"/>
    <w:rsid w:val="00283BCB"/>
    <w:rsid w:val="002B5D13"/>
    <w:rsid w:val="00322616"/>
    <w:rsid w:val="00355F53"/>
    <w:rsid w:val="0036011A"/>
    <w:rsid w:val="00372E0B"/>
    <w:rsid w:val="00380BB8"/>
    <w:rsid w:val="00386537"/>
    <w:rsid w:val="003B13CB"/>
    <w:rsid w:val="003D3364"/>
    <w:rsid w:val="003D3886"/>
    <w:rsid w:val="003E26F0"/>
    <w:rsid w:val="003E67C0"/>
    <w:rsid w:val="00447E08"/>
    <w:rsid w:val="00451FCB"/>
    <w:rsid w:val="00480504"/>
    <w:rsid w:val="00484143"/>
    <w:rsid w:val="004A60E0"/>
    <w:rsid w:val="004B7D1E"/>
    <w:rsid w:val="004C1581"/>
    <w:rsid w:val="004D49B1"/>
    <w:rsid w:val="004E1869"/>
    <w:rsid w:val="0050021B"/>
    <w:rsid w:val="0052003B"/>
    <w:rsid w:val="00587FB6"/>
    <w:rsid w:val="005D69CB"/>
    <w:rsid w:val="005E04C2"/>
    <w:rsid w:val="0060033F"/>
    <w:rsid w:val="00612C66"/>
    <w:rsid w:val="00641655"/>
    <w:rsid w:val="00674F22"/>
    <w:rsid w:val="006D1E0D"/>
    <w:rsid w:val="006E03FE"/>
    <w:rsid w:val="006F008C"/>
    <w:rsid w:val="00711227"/>
    <w:rsid w:val="00722C1C"/>
    <w:rsid w:val="007659AA"/>
    <w:rsid w:val="007941B9"/>
    <w:rsid w:val="007B083A"/>
    <w:rsid w:val="007E0F36"/>
    <w:rsid w:val="007E32DF"/>
    <w:rsid w:val="007E3E71"/>
    <w:rsid w:val="0081055F"/>
    <w:rsid w:val="008405D7"/>
    <w:rsid w:val="00856725"/>
    <w:rsid w:val="008771F0"/>
    <w:rsid w:val="008B4F6B"/>
    <w:rsid w:val="008D5124"/>
    <w:rsid w:val="009059FD"/>
    <w:rsid w:val="0099290D"/>
    <w:rsid w:val="009D4772"/>
    <w:rsid w:val="009D65DF"/>
    <w:rsid w:val="00A10E2F"/>
    <w:rsid w:val="00A21629"/>
    <w:rsid w:val="00A606AB"/>
    <w:rsid w:val="00A9318F"/>
    <w:rsid w:val="00AB0EC6"/>
    <w:rsid w:val="00AF1BFF"/>
    <w:rsid w:val="00B144C4"/>
    <w:rsid w:val="00B72AFC"/>
    <w:rsid w:val="00B814C1"/>
    <w:rsid w:val="00BA69E1"/>
    <w:rsid w:val="00BB62D8"/>
    <w:rsid w:val="00BB6928"/>
    <w:rsid w:val="00BB7916"/>
    <w:rsid w:val="00BE1BD7"/>
    <w:rsid w:val="00C00BE9"/>
    <w:rsid w:val="00C16CA0"/>
    <w:rsid w:val="00C32123"/>
    <w:rsid w:val="00C86659"/>
    <w:rsid w:val="00CE1616"/>
    <w:rsid w:val="00D4798D"/>
    <w:rsid w:val="00D61F5C"/>
    <w:rsid w:val="00D71B99"/>
    <w:rsid w:val="00D77571"/>
    <w:rsid w:val="00DF44E1"/>
    <w:rsid w:val="00E3060F"/>
    <w:rsid w:val="00E74FE8"/>
    <w:rsid w:val="00E814EB"/>
    <w:rsid w:val="00E860B6"/>
    <w:rsid w:val="00E97DBF"/>
    <w:rsid w:val="00EA270D"/>
    <w:rsid w:val="00EE435D"/>
    <w:rsid w:val="00F671E8"/>
    <w:rsid w:val="00F87835"/>
    <w:rsid w:val="00F91AAA"/>
    <w:rsid w:val="00FA2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C4"/>
  </w:style>
  <w:style w:type="paragraph" w:styleId="3">
    <w:name w:val="heading 3"/>
    <w:basedOn w:val="a"/>
    <w:link w:val="30"/>
    <w:qFormat/>
    <w:rsid w:val="00C866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19096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 Spacing"/>
    <w:uiPriority w:val="1"/>
    <w:qFormat/>
    <w:rsid w:val="001909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C866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efault">
    <w:name w:val="Default"/>
    <w:rsid w:val="00C8665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5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Рузаева</dc:creator>
  <cp:lastModifiedBy>Рузаева</cp:lastModifiedBy>
  <cp:revision>13</cp:revision>
  <cp:lastPrinted>2025-02-25T07:08:00Z</cp:lastPrinted>
  <dcterms:created xsi:type="dcterms:W3CDTF">2022-02-22T07:56:00Z</dcterms:created>
  <dcterms:modified xsi:type="dcterms:W3CDTF">2025-02-25T09:46:00Z</dcterms:modified>
</cp:coreProperties>
</file>